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C804" w14:textId="77777777" w:rsidR="006C45FE" w:rsidRDefault="00AE4F79" w:rsidP="006C45FE">
      <w:pPr>
        <w:jc w:val="center"/>
        <w:rPr>
          <w:sz w:val="28"/>
          <w:szCs w:val="28"/>
        </w:rPr>
      </w:pPr>
      <w:r w:rsidRPr="00AE4F79">
        <w:rPr>
          <w:sz w:val="28"/>
          <w:szCs w:val="28"/>
        </w:rPr>
        <w:t>SIFIR ATIK PROJESİ</w:t>
      </w:r>
      <w:r w:rsidR="008B763B">
        <w:rPr>
          <w:sz w:val="28"/>
          <w:szCs w:val="28"/>
        </w:rPr>
        <w:t xml:space="preserve"> BİLGİLENDİRME </w:t>
      </w:r>
    </w:p>
    <w:p w14:paraId="0F21106E" w14:textId="77777777" w:rsidR="006C45FE" w:rsidRPr="006C45FE" w:rsidRDefault="006C45FE" w:rsidP="006C45FE">
      <w:pPr>
        <w:rPr>
          <w:b/>
          <w:bCs/>
          <w:sz w:val="24"/>
          <w:szCs w:val="24"/>
        </w:rPr>
      </w:pPr>
      <w:r w:rsidRPr="006C45FE">
        <w:rPr>
          <w:b/>
          <w:bCs/>
          <w:sz w:val="24"/>
          <w:szCs w:val="24"/>
        </w:rPr>
        <w:t xml:space="preserve">“Sıfır Atık”; </w:t>
      </w:r>
    </w:p>
    <w:p w14:paraId="028010AD" w14:textId="77777777" w:rsidR="006C45FE" w:rsidRPr="006C45FE" w:rsidRDefault="006C45FE" w:rsidP="006C45FE">
      <w:r w:rsidRPr="006C45FE">
        <w:t xml:space="preserve">İsrafın önlenmesini, </w:t>
      </w:r>
    </w:p>
    <w:p w14:paraId="060C5F9E" w14:textId="77777777" w:rsidR="006C45FE" w:rsidRPr="006C45FE" w:rsidRDefault="006C45FE" w:rsidP="006C45FE">
      <w:r w:rsidRPr="006C45FE">
        <w:t xml:space="preserve">Kaynakların daha verimli kullanılmasını, </w:t>
      </w:r>
    </w:p>
    <w:p w14:paraId="23BCEEAB" w14:textId="77777777" w:rsidR="006C45FE" w:rsidRPr="006C45FE" w:rsidRDefault="006C45FE" w:rsidP="006C45FE">
      <w:r w:rsidRPr="006C45FE">
        <w:t xml:space="preserve">Atık oluşum sebeplerinin gözden geçirilerek atık oluşumunun engellenmesi veya minimize edilmesi, </w:t>
      </w:r>
    </w:p>
    <w:p w14:paraId="221CDE6B" w14:textId="77777777" w:rsidR="00AE4F79" w:rsidRPr="006C45FE" w:rsidRDefault="006C45FE" w:rsidP="006C45FE">
      <w:r w:rsidRPr="006C45FE">
        <w:t>Atığın oluşması durumunda ise kaynağında ayrı toplanması ve geri kazanımının sağlanmasını kapsayan atık yönetim felsefesi olarak tanımlanan bir hedeftir.</w:t>
      </w:r>
    </w:p>
    <w:p w14:paraId="488D8454" w14:textId="77777777" w:rsidR="006C45FE" w:rsidRDefault="006C45FE" w:rsidP="006C45FE">
      <w:pPr>
        <w:rPr>
          <w:sz w:val="28"/>
          <w:szCs w:val="28"/>
        </w:rPr>
      </w:pPr>
    </w:p>
    <w:p w14:paraId="781A575A" w14:textId="77777777" w:rsidR="006C45FE" w:rsidRPr="006C45FE" w:rsidRDefault="006C45FE" w:rsidP="006C45FE">
      <w:pPr>
        <w:rPr>
          <w:b/>
          <w:bCs/>
          <w:sz w:val="24"/>
          <w:szCs w:val="24"/>
        </w:rPr>
      </w:pPr>
      <w:r w:rsidRPr="006C45FE">
        <w:rPr>
          <w:b/>
          <w:bCs/>
          <w:sz w:val="24"/>
          <w:szCs w:val="24"/>
        </w:rPr>
        <w:t>Sıfır atık yaklaşımının esas alınması ile sağlanacak avantajlar;</w:t>
      </w:r>
    </w:p>
    <w:p w14:paraId="25960F22" w14:textId="77777777" w:rsidR="006C45FE" w:rsidRDefault="006C45FE" w:rsidP="006C45FE">
      <w:r>
        <w:rPr>
          <w:rFonts w:ascii="Segoe UI Symbol" w:hAnsi="Segoe UI Symbol" w:cs="Segoe UI Symbol"/>
        </w:rPr>
        <w:t>❖</w:t>
      </w:r>
      <w:r>
        <w:t xml:space="preserve"> Verimliliğin artması,</w:t>
      </w:r>
    </w:p>
    <w:p w14:paraId="08CF5383" w14:textId="77777777" w:rsidR="006C45FE" w:rsidRDefault="006C45FE" w:rsidP="006C45FE">
      <w:r>
        <w:rPr>
          <w:rFonts w:ascii="Segoe UI Symbol" w:hAnsi="Segoe UI Symbol" w:cs="Segoe UI Symbol"/>
        </w:rPr>
        <w:t>❖</w:t>
      </w:r>
      <w:r>
        <w:t xml:space="preserve"> Temiz ortam kaynaklı olarak performansın artması,</w:t>
      </w:r>
    </w:p>
    <w:p w14:paraId="14C378FF" w14:textId="77777777" w:rsidR="006C45FE" w:rsidRDefault="006C45FE" w:rsidP="006C45FE">
      <w:r>
        <w:rPr>
          <w:rFonts w:ascii="Segoe UI Symbol" w:hAnsi="Segoe UI Symbol" w:cs="Segoe UI Symbol"/>
        </w:rPr>
        <w:t>❖</w:t>
      </w:r>
      <w:r>
        <w:t xml:space="preserve"> İsrafın önüne geçildiğinden maliyetlerin azaltılması,</w:t>
      </w:r>
    </w:p>
    <w:p w14:paraId="2A058F27" w14:textId="77777777" w:rsidR="006C45FE" w:rsidRDefault="006C45FE" w:rsidP="006C45FE">
      <w:r>
        <w:rPr>
          <w:rFonts w:ascii="Segoe UI Symbol" w:hAnsi="Segoe UI Symbol" w:cs="Segoe UI Symbol"/>
        </w:rPr>
        <w:t>❖</w:t>
      </w:r>
      <w:r>
        <w:t xml:space="preserve"> Çevresel risklerin azalmasının sağlanması,</w:t>
      </w:r>
    </w:p>
    <w:p w14:paraId="32518DB5" w14:textId="77777777" w:rsidR="006C45FE" w:rsidRDefault="006C45FE" w:rsidP="006C45FE">
      <w:r>
        <w:rPr>
          <w:rFonts w:ascii="Segoe UI Symbol" w:hAnsi="Segoe UI Symbol" w:cs="Segoe UI Symbol"/>
        </w:rPr>
        <w:t>❖</w:t>
      </w:r>
      <w:r>
        <w:t xml:space="preserve"> Çevre koruma bilincinin kurum bünyesinde gelişmesine katkı sağlandığından çalışanların “duyarlı tüketici” duygusuna sahip olmasının sağlanması,</w:t>
      </w:r>
    </w:p>
    <w:p w14:paraId="7DB6179E" w14:textId="77777777" w:rsidR="00AE4F79" w:rsidRDefault="006C45FE" w:rsidP="006C45FE">
      <w:r>
        <w:rPr>
          <w:rFonts w:ascii="Segoe UI Symbol" w:hAnsi="Segoe UI Symbol" w:cs="Segoe UI Symbol"/>
        </w:rPr>
        <w:t>❖</w:t>
      </w:r>
      <w:r>
        <w:t xml:space="preserve"> Ulusal ve uluslararası pazarlarda kurumun “Çevreci” sıfatına sahip olmasının sağlanması, bu sayede saygınlığının arttırılmasıdır.</w:t>
      </w:r>
    </w:p>
    <w:p w14:paraId="4DB4F173" w14:textId="77777777" w:rsidR="006C45FE" w:rsidRDefault="006C45FE" w:rsidP="006C45FE"/>
    <w:p w14:paraId="319F95BB" w14:textId="77777777" w:rsidR="006C45FE" w:rsidRDefault="006C45FE" w:rsidP="006C45FE">
      <w:pPr>
        <w:jc w:val="center"/>
        <w:rPr>
          <w:b/>
          <w:bCs/>
        </w:rPr>
      </w:pPr>
      <w:r w:rsidRPr="006C45FE">
        <w:rPr>
          <w:b/>
          <w:bCs/>
        </w:rPr>
        <w:t>ATIK TÜRLERİ</w:t>
      </w:r>
    </w:p>
    <w:p w14:paraId="523FEF50" w14:textId="77777777" w:rsidR="006C45FE" w:rsidRDefault="006C45FE" w:rsidP="006C45FE">
      <w:proofErr w:type="spellStart"/>
      <w:r w:rsidRPr="001B71CD">
        <w:rPr>
          <w:b/>
          <w:bCs/>
        </w:rPr>
        <w:t>KAĞIT</w:t>
      </w:r>
      <w:r w:rsidR="001B71CD">
        <w:t>’ın</w:t>
      </w:r>
      <w:proofErr w:type="spellEnd"/>
      <w:r w:rsidR="001B71CD">
        <w:t xml:space="preserve"> doğal kaynağı ormanlardır. Yakılması ve çevreye atılması son derece hatalıdır. </w:t>
      </w:r>
    </w:p>
    <w:p w14:paraId="79CCBBBB" w14:textId="77777777" w:rsidR="006C45FE" w:rsidRDefault="006C45FE" w:rsidP="006C45FE">
      <w:r>
        <w:t>Kağıtlı Ambalajlar</w:t>
      </w:r>
      <w:r w:rsidR="00226189">
        <w:t xml:space="preserve">, </w:t>
      </w:r>
      <w:r>
        <w:t>Defterler</w:t>
      </w:r>
      <w:r w:rsidR="00226189">
        <w:t xml:space="preserve">, </w:t>
      </w:r>
      <w:r>
        <w:t xml:space="preserve">Yazışma Kağıtları </w:t>
      </w:r>
    </w:p>
    <w:p w14:paraId="3E4AF5D0" w14:textId="77777777" w:rsidR="001B71CD" w:rsidRDefault="001B71CD" w:rsidP="006C45FE">
      <w:r>
        <w:t xml:space="preserve">Okulumuzun idare katındaki geri dönüşüm kutusuna atılmalıdır. </w:t>
      </w:r>
    </w:p>
    <w:p w14:paraId="5CC4F039" w14:textId="77777777" w:rsidR="00CE4AD3" w:rsidRDefault="00CE4AD3" w:rsidP="006C45FE">
      <w:pPr>
        <w:rPr>
          <w:b/>
          <w:bCs/>
        </w:rPr>
      </w:pPr>
    </w:p>
    <w:p w14:paraId="0A409560" w14:textId="77777777" w:rsidR="001B71CD" w:rsidRDefault="001B71CD" w:rsidP="006C45FE">
      <w:pPr>
        <w:rPr>
          <w:b/>
          <w:bCs/>
        </w:rPr>
      </w:pPr>
      <w:r w:rsidRPr="001B71CD">
        <w:rPr>
          <w:b/>
          <w:bCs/>
        </w:rPr>
        <w:t xml:space="preserve">AHŞAP ATIĞI </w:t>
      </w:r>
      <w:r>
        <w:rPr>
          <w:b/>
          <w:bCs/>
        </w:rPr>
        <w:t xml:space="preserve">ahşap malzemeler direkt ağaçtan elde edilir. </w:t>
      </w:r>
    </w:p>
    <w:p w14:paraId="6AAF2F1B" w14:textId="77777777" w:rsidR="001B71CD" w:rsidRPr="001B71CD" w:rsidRDefault="001B71CD" w:rsidP="006C45FE">
      <w:r w:rsidRPr="001B71CD">
        <w:t xml:space="preserve">Evlerde kullanılan mobilya ve küçük ev eşyaları </w:t>
      </w:r>
    </w:p>
    <w:p w14:paraId="5DAF1797" w14:textId="77777777" w:rsidR="001B71CD" w:rsidRPr="001B71CD" w:rsidRDefault="001B71CD" w:rsidP="006C45FE">
      <w:r w:rsidRPr="001B71CD">
        <w:t>Ambalaj olarak kullanılan palet ve kasalar</w:t>
      </w:r>
    </w:p>
    <w:p w14:paraId="2128F491" w14:textId="77777777" w:rsidR="00226189" w:rsidRDefault="001B71CD" w:rsidP="006C45FE">
      <w:r w:rsidRPr="001B71CD">
        <w:t xml:space="preserve">Yapı malzemesi ve ev eşyası üretiminden kaynaklı kırpıntı, parça, talaş halindeki tüm malzemeler </w:t>
      </w:r>
    </w:p>
    <w:p w14:paraId="3B3B2A0E" w14:textId="77777777" w:rsidR="00226189" w:rsidRPr="00226189" w:rsidRDefault="00226189" w:rsidP="006C45FE"/>
    <w:p w14:paraId="67C92A95" w14:textId="77777777" w:rsidR="00CE4AD3" w:rsidRPr="00CE4AD3" w:rsidRDefault="001B71CD" w:rsidP="006C45FE">
      <w:pPr>
        <w:rPr>
          <w:b/>
          <w:bCs/>
        </w:rPr>
      </w:pPr>
      <w:r w:rsidRPr="00CE4AD3">
        <w:rPr>
          <w:b/>
          <w:bCs/>
        </w:rPr>
        <w:t>PLASTİK ATIKLARI</w:t>
      </w:r>
      <w:r w:rsidR="00CE4AD3" w:rsidRPr="00CE4AD3">
        <w:rPr>
          <w:b/>
          <w:bCs/>
        </w:rPr>
        <w:t xml:space="preserve"> hammaddesi genelde petrol rafinerilerinden çıkan çeşitli ürünlerin petrokimya tesislerinde işlenir. </w:t>
      </w:r>
    </w:p>
    <w:p w14:paraId="2B738B9E" w14:textId="77777777" w:rsidR="00CE4AD3" w:rsidRPr="00226189" w:rsidRDefault="001B71CD" w:rsidP="006C45FE">
      <w:r>
        <w:t>Temizlik malzemesi/kişisel bakım ürünleri ambalajları</w:t>
      </w:r>
      <w:r w:rsidR="00226189">
        <w:t xml:space="preserve">, </w:t>
      </w:r>
      <w:r>
        <w:t>Plastik oyuncaklar</w:t>
      </w:r>
      <w:r w:rsidR="00226189">
        <w:t xml:space="preserve">, </w:t>
      </w:r>
      <w:r>
        <w:t>Pet şişeler</w:t>
      </w:r>
      <w:r w:rsidR="00226189">
        <w:t xml:space="preserve">, </w:t>
      </w:r>
      <w:r>
        <w:t>Şişe kapakları</w:t>
      </w:r>
      <w:r w:rsidR="00226189">
        <w:t xml:space="preserve">, </w:t>
      </w:r>
      <w:r>
        <w:t>Su damacanaları</w:t>
      </w:r>
      <w:r w:rsidR="00226189">
        <w:t xml:space="preserve">, </w:t>
      </w:r>
      <w:r>
        <w:t>Ambalajlar</w:t>
      </w:r>
      <w:r w:rsidR="00226189">
        <w:t xml:space="preserve">, </w:t>
      </w:r>
      <w:r>
        <w:t>Naylon poşetler</w:t>
      </w:r>
      <w:r w:rsidR="00226189">
        <w:t xml:space="preserve">, </w:t>
      </w:r>
      <w:r>
        <w:t>Plastik kutular/bardaklar</w:t>
      </w:r>
    </w:p>
    <w:p w14:paraId="0ABFFF0C" w14:textId="77777777" w:rsidR="00CE4AD3" w:rsidRPr="00CE4AD3" w:rsidRDefault="00CE4AD3" w:rsidP="006C45FE">
      <w:pPr>
        <w:rPr>
          <w:b/>
          <w:bCs/>
        </w:rPr>
      </w:pPr>
      <w:r w:rsidRPr="00CE4AD3">
        <w:rPr>
          <w:b/>
          <w:bCs/>
        </w:rPr>
        <w:lastRenderedPageBreak/>
        <w:t>CAM ATIKLARI camın doğal kaynağı kumdur.</w:t>
      </w:r>
    </w:p>
    <w:p w14:paraId="02A83040" w14:textId="77777777" w:rsidR="00CE4AD3" w:rsidRDefault="00CE4AD3" w:rsidP="006C45FE">
      <w:r>
        <w:t>İçecek şişeleri</w:t>
      </w:r>
      <w:r w:rsidR="008B763B">
        <w:t xml:space="preserve">, </w:t>
      </w:r>
      <w:r>
        <w:t xml:space="preserve">Konserve/reçel kavanozları </w:t>
      </w:r>
    </w:p>
    <w:p w14:paraId="094FC645" w14:textId="77777777" w:rsidR="008B763B" w:rsidRPr="008B763B" w:rsidRDefault="008B763B" w:rsidP="006C45FE"/>
    <w:p w14:paraId="5475EF54" w14:textId="77777777" w:rsidR="00CE4AD3" w:rsidRDefault="00CE4AD3" w:rsidP="006C45FE">
      <w:pPr>
        <w:rPr>
          <w:b/>
          <w:bCs/>
        </w:rPr>
      </w:pPr>
      <w:r w:rsidRPr="00CE4AD3">
        <w:rPr>
          <w:b/>
          <w:bCs/>
        </w:rPr>
        <w:t>KOMPOZİT ATIKLAR hammaddesi en az iki farklı malzemenin (</w:t>
      </w:r>
      <w:proofErr w:type="gramStart"/>
      <w:r w:rsidRPr="00CE4AD3">
        <w:rPr>
          <w:b/>
          <w:bCs/>
        </w:rPr>
        <w:t>kağıt</w:t>
      </w:r>
      <w:proofErr w:type="gramEnd"/>
      <w:r w:rsidRPr="00CE4AD3">
        <w:rPr>
          <w:b/>
          <w:bCs/>
        </w:rPr>
        <w:t>, plastik ve alüminyum) tam yüzeylerinin birleştirilmesiyle elde edilir. Farklı malzemelerin birlikte kullanılmasının amacıysa dayanıklılığı ve esnekliği arttırmaktır.)</w:t>
      </w:r>
    </w:p>
    <w:p w14:paraId="4B6B4511" w14:textId="77777777" w:rsidR="00CE4AD3" w:rsidRDefault="00CE4AD3" w:rsidP="006C45FE">
      <w:r>
        <w:t>Hazır çorba ambalajları</w:t>
      </w:r>
      <w:r w:rsidR="008B763B">
        <w:t xml:space="preserve">, </w:t>
      </w:r>
      <w:r>
        <w:t>Karton süt/ meyve suyu kutuları</w:t>
      </w:r>
      <w:r w:rsidR="008B763B">
        <w:t xml:space="preserve">, </w:t>
      </w:r>
      <w:r>
        <w:t xml:space="preserve">Çikolata ambalajları </w:t>
      </w:r>
    </w:p>
    <w:p w14:paraId="6D458CBE" w14:textId="77777777" w:rsidR="00CE4AD3" w:rsidRDefault="00CE4AD3" w:rsidP="006C45FE"/>
    <w:p w14:paraId="2035409F" w14:textId="77777777" w:rsidR="00CE4AD3" w:rsidRPr="00CE4AD3" w:rsidRDefault="00CE4AD3" w:rsidP="006C45FE">
      <w:pPr>
        <w:rPr>
          <w:b/>
          <w:bCs/>
        </w:rPr>
      </w:pPr>
      <w:r w:rsidRPr="00CE4AD3">
        <w:rPr>
          <w:b/>
          <w:bCs/>
        </w:rPr>
        <w:t xml:space="preserve">METAL ATIKLAR </w:t>
      </w:r>
    </w:p>
    <w:p w14:paraId="35FCE74F" w14:textId="77777777" w:rsidR="00CE4AD3" w:rsidRDefault="00CE4AD3" w:rsidP="006C45FE">
      <w:r>
        <w:t>Alüminyum içecek kutuları</w:t>
      </w:r>
      <w:r w:rsidR="008B763B">
        <w:t xml:space="preserve">, </w:t>
      </w:r>
      <w:r>
        <w:t>Yağ ve salça tenekeleri</w:t>
      </w:r>
      <w:r w:rsidR="008B763B">
        <w:t xml:space="preserve">, </w:t>
      </w:r>
      <w:r>
        <w:t xml:space="preserve">Konserve kutuları </w:t>
      </w:r>
    </w:p>
    <w:p w14:paraId="4242897B" w14:textId="77777777" w:rsidR="00CE4AD3" w:rsidRPr="00CE4AD3" w:rsidRDefault="00CE4AD3" w:rsidP="006C45FE">
      <w:pPr>
        <w:rPr>
          <w:b/>
          <w:bCs/>
        </w:rPr>
      </w:pPr>
    </w:p>
    <w:p w14:paraId="0DA10DFA" w14:textId="77777777" w:rsidR="00CE4AD3" w:rsidRPr="00CE4AD3" w:rsidRDefault="00CE4AD3" w:rsidP="006C45FE">
      <w:pPr>
        <w:rPr>
          <w:b/>
          <w:bCs/>
        </w:rPr>
      </w:pPr>
      <w:r w:rsidRPr="00CE4AD3">
        <w:rPr>
          <w:b/>
          <w:bCs/>
        </w:rPr>
        <w:t xml:space="preserve">BİTKİSEL ATIK YAĞ </w:t>
      </w:r>
    </w:p>
    <w:p w14:paraId="76A1DE93" w14:textId="77777777" w:rsidR="00CE4AD3" w:rsidRDefault="00CE4AD3" w:rsidP="006C45FE">
      <w:r>
        <w:t>Kullanılmış kızartmalık yağlar</w:t>
      </w:r>
      <w:r w:rsidR="008B763B">
        <w:t xml:space="preserve">, </w:t>
      </w:r>
      <w:r>
        <w:t xml:space="preserve">Son kullanma tarihi geçmiş katı ve sıvı yağlar </w:t>
      </w:r>
    </w:p>
    <w:p w14:paraId="3AE4946E" w14:textId="77777777" w:rsidR="00CE4AD3" w:rsidRDefault="00CE4AD3" w:rsidP="006C45FE"/>
    <w:p w14:paraId="6E1F1082" w14:textId="77777777" w:rsidR="00CE4AD3" w:rsidRDefault="00CE4AD3" w:rsidP="006C45FE">
      <w:pPr>
        <w:rPr>
          <w:b/>
          <w:bCs/>
        </w:rPr>
      </w:pPr>
      <w:r w:rsidRPr="00226189">
        <w:rPr>
          <w:b/>
          <w:bCs/>
        </w:rPr>
        <w:t xml:space="preserve">ORGANİK ATIKLAR </w:t>
      </w:r>
      <w:r w:rsidR="00226189" w:rsidRPr="00226189">
        <w:rPr>
          <w:b/>
          <w:bCs/>
        </w:rPr>
        <w:t>kaynağı yeşil ve kahverengi malzemelerdir.</w:t>
      </w:r>
    </w:p>
    <w:p w14:paraId="38C92F2F" w14:textId="77777777" w:rsidR="00226189" w:rsidRDefault="00226189" w:rsidP="006C45FE">
      <w:r>
        <w:t>Meyve ve sebze atıkları (kabuk, çekirdek)</w:t>
      </w:r>
      <w:r w:rsidR="008B763B">
        <w:t xml:space="preserve">, </w:t>
      </w:r>
      <w:r>
        <w:t xml:space="preserve">Buğday, arpa ve çavdar samanı </w:t>
      </w:r>
    </w:p>
    <w:p w14:paraId="1923DD8B" w14:textId="77777777" w:rsidR="008B763B" w:rsidRDefault="008B763B" w:rsidP="006C45FE">
      <w:pPr>
        <w:rPr>
          <w:b/>
          <w:bCs/>
        </w:rPr>
      </w:pPr>
    </w:p>
    <w:p w14:paraId="0FF6CB35" w14:textId="77777777" w:rsidR="00226189" w:rsidRDefault="00226189" w:rsidP="006C45FE">
      <w:pPr>
        <w:rPr>
          <w:b/>
          <w:bCs/>
        </w:rPr>
      </w:pPr>
      <w:r w:rsidRPr="00226189">
        <w:rPr>
          <w:b/>
          <w:bCs/>
        </w:rPr>
        <w:t xml:space="preserve">ELEKTRONİK ATIK kullanım değeri kalmayan ya da kullanılamaz durumda elektrikli ve elektronik cihaz ve aletlerin tümüdür. </w:t>
      </w:r>
    </w:p>
    <w:p w14:paraId="09DE5C17" w14:textId="77777777" w:rsidR="00226189" w:rsidRPr="008B763B" w:rsidRDefault="00226189" w:rsidP="006C45FE">
      <w:r w:rsidRPr="00226189">
        <w:t>Bulaşık, çamaşır makinesi /Buzdolabı</w:t>
      </w:r>
      <w:r w:rsidR="008B763B">
        <w:t xml:space="preserve">, </w:t>
      </w:r>
      <w:r w:rsidRPr="00226189">
        <w:t>Elektrik süpürgesi/ Tost makinesi</w:t>
      </w:r>
      <w:r w:rsidR="008B763B">
        <w:t xml:space="preserve">, </w:t>
      </w:r>
      <w:r w:rsidRPr="00226189">
        <w:t>Bilgisayarlar/Telefonlar</w:t>
      </w:r>
      <w:r>
        <w:rPr>
          <w:b/>
          <w:bCs/>
        </w:rPr>
        <w:t xml:space="preserve"> </w:t>
      </w:r>
    </w:p>
    <w:p w14:paraId="327F9BCC" w14:textId="77777777" w:rsidR="00226189" w:rsidRDefault="00226189" w:rsidP="006C45FE">
      <w:pPr>
        <w:rPr>
          <w:b/>
          <w:bCs/>
        </w:rPr>
      </w:pPr>
    </w:p>
    <w:p w14:paraId="6488B8D9" w14:textId="77777777" w:rsidR="00226189" w:rsidRDefault="00226189" w:rsidP="006C45FE">
      <w:pPr>
        <w:rPr>
          <w:b/>
          <w:bCs/>
        </w:rPr>
      </w:pPr>
      <w:r>
        <w:rPr>
          <w:b/>
          <w:bCs/>
        </w:rPr>
        <w:t xml:space="preserve">ATIK PİLLER </w:t>
      </w:r>
    </w:p>
    <w:p w14:paraId="6C285191" w14:textId="77777777" w:rsidR="00226189" w:rsidRPr="00226189" w:rsidRDefault="00226189" w:rsidP="006C45FE">
      <w:r>
        <w:t>Çinko/ Alkalin / Lityum (</w:t>
      </w:r>
      <w:proofErr w:type="spellStart"/>
      <w:r>
        <w:t>Li</w:t>
      </w:r>
      <w:proofErr w:type="spellEnd"/>
      <w:r>
        <w:t xml:space="preserve"> – on) piller </w:t>
      </w:r>
    </w:p>
    <w:p w14:paraId="665905DA" w14:textId="77777777" w:rsidR="008B763B" w:rsidRDefault="008B763B" w:rsidP="006C45FE"/>
    <w:p w14:paraId="00426DDE" w14:textId="77777777" w:rsidR="008B763B" w:rsidRDefault="008B763B" w:rsidP="006C45FE"/>
    <w:p w14:paraId="0F7D7FD2" w14:textId="77777777" w:rsidR="008B763B" w:rsidRDefault="008B763B" w:rsidP="006C45FE"/>
    <w:p w14:paraId="5C9D482C" w14:textId="77777777" w:rsidR="008B763B" w:rsidRPr="00CE4AD3" w:rsidRDefault="008B763B" w:rsidP="006C45FE"/>
    <w:p w14:paraId="18E6A0A0" w14:textId="08F102A8" w:rsidR="00CE4AD3" w:rsidRPr="008B763B" w:rsidRDefault="008B763B" w:rsidP="008B763B">
      <w:pPr>
        <w:jc w:val="right"/>
        <w:rPr>
          <w:sz w:val="16"/>
          <w:szCs w:val="16"/>
        </w:rPr>
      </w:pPr>
      <w:r>
        <w:rPr>
          <w:sz w:val="14"/>
          <w:szCs w:val="14"/>
        </w:rPr>
        <w:t xml:space="preserve">          </w:t>
      </w:r>
      <w:r w:rsidRPr="008B763B">
        <w:rPr>
          <w:sz w:val="16"/>
          <w:szCs w:val="16"/>
        </w:rPr>
        <w:t xml:space="preserve">KORKUT ÇOK PROGRAMLI ANADOLU LİSESİ PDR </w:t>
      </w:r>
      <w:r w:rsidR="008040F4">
        <w:rPr>
          <w:sz w:val="16"/>
          <w:szCs w:val="16"/>
        </w:rPr>
        <w:t>BİRİM</w:t>
      </w:r>
      <w:r w:rsidRPr="008B763B">
        <w:rPr>
          <w:sz w:val="16"/>
          <w:szCs w:val="16"/>
        </w:rPr>
        <w:t xml:space="preserve">İ </w:t>
      </w:r>
    </w:p>
    <w:p w14:paraId="62ACE19B" w14:textId="77777777" w:rsidR="001B71CD" w:rsidRPr="008B763B" w:rsidRDefault="001B71CD" w:rsidP="008B763B">
      <w:pPr>
        <w:jc w:val="right"/>
        <w:rPr>
          <w:sz w:val="14"/>
          <w:szCs w:val="14"/>
        </w:rPr>
      </w:pPr>
    </w:p>
    <w:sectPr w:rsidR="001B71CD" w:rsidRPr="008B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79"/>
    <w:rsid w:val="001B71CD"/>
    <w:rsid w:val="00226189"/>
    <w:rsid w:val="006C45FE"/>
    <w:rsid w:val="008040F4"/>
    <w:rsid w:val="008B763B"/>
    <w:rsid w:val="00AE4F79"/>
    <w:rsid w:val="00CE4AD3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1D98"/>
  <w15:chartTrackingRefBased/>
  <w15:docId w15:val="{C4729F9E-B4DB-4CEF-A774-58A4A9F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ALTUNKUM</dc:creator>
  <cp:keywords/>
  <dc:description/>
  <cp:lastModifiedBy>Mehmet ALTUNKUM</cp:lastModifiedBy>
  <cp:revision>2</cp:revision>
  <dcterms:created xsi:type="dcterms:W3CDTF">2020-01-05T18:11:00Z</dcterms:created>
  <dcterms:modified xsi:type="dcterms:W3CDTF">2020-10-11T10:19:00Z</dcterms:modified>
</cp:coreProperties>
</file>